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4DAF" w14:textId="570C6BF2" w:rsidR="000742CF" w:rsidRPr="008A31F3" w:rsidRDefault="000742CF" w:rsidP="000742CF">
      <w:pPr>
        <w:pStyle w:val="Corpotesto"/>
        <w:jc w:val="center"/>
        <w:rPr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31F3">
        <w:rPr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PONTEATRO 20</w:t>
      </w:r>
      <w:r w:rsidR="002773D0" w:rsidRPr="008A31F3">
        <w:rPr>
          <w:b/>
          <w:bCs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530225BD" w14:textId="77777777" w:rsidR="000742CF" w:rsidRPr="00163ED1" w:rsidRDefault="000742CF" w:rsidP="000742CF">
      <w:pPr>
        <w:pStyle w:val="Corpotesto"/>
        <w:jc w:val="center"/>
        <w:rPr>
          <w:b/>
          <w:bCs/>
          <w:caps w:val="0"/>
          <w:sz w:val="24"/>
        </w:rPr>
      </w:pPr>
      <w:r>
        <w:rPr>
          <w:b/>
          <w:bCs/>
          <w:caps w:val="0"/>
          <w:sz w:val="24"/>
        </w:rPr>
        <w:t>descrizione spettacoli</w:t>
      </w:r>
    </w:p>
    <w:p w14:paraId="146EA478" w14:textId="77777777" w:rsidR="000742CF" w:rsidRDefault="000742CF" w:rsidP="00DC1A40">
      <w:pPr>
        <w:pStyle w:val="font7"/>
        <w:spacing w:before="0" w:beforeAutospacing="0" w:after="0" w:afterAutospacing="0"/>
        <w:textAlignment w:val="baseline"/>
        <w:rPr>
          <w:color w:val="000000" w:themeColor="text1"/>
          <w:sz w:val="23"/>
          <w:szCs w:val="23"/>
          <w:bdr w:val="none" w:sz="0" w:space="0" w:color="auto" w:frame="1"/>
        </w:rPr>
      </w:pPr>
    </w:p>
    <w:p w14:paraId="73A85D24" w14:textId="640CC1B6" w:rsidR="000742CF" w:rsidRPr="008A31F3" w:rsidRDefault="000742CF" w:rsidP="000742CF">
      <w:pPr>
        <w:spacing w:after="0"/>
        <w:jc w:val="both"/>
        <w:rPr>
          <w:b/>
          <w:bCs/>
          <w:color w:val="FF0000"/>
          <w:sz w:val="28"/>
        </w:rPr>
      </w:pPr>
      <w:r w:rsidRPr="008A31F3">
        <w:rPr>
          <w:b/>
          <w:bCs/>
          <w:color w:val="FF0000"/>
          <w:sz w:val="28"/>
        </w:rPr>
        <w:t xml:space="preserve">venerdì </w:t>
      </w:r>
      <w:r w:rsidR="002773D0" w:rsidRPr="008A31F3">
        <w:rPr>
          <w:b/>
          <w:bCs/>
          <w:color w:val="FF0000"/>
          <w:sz w:val="28"/>
        </w:rPr>
        <w:t>10 luglio</w:t>
      </w:r>
    </w:p>
    <w:p w14:paraId="1D0A2E35" w14:textId="26A980DE" w:rsidR="000742CF" w:rsidRDefault="002773D0" w:rsidP="000742CF">
      <w:pPr>
        <w:pStyle w:val="Titolo6"/>
        <w:spacing w:after="240"/>
        <w:jc w:val="left"/>
        <w:rPr>
          <w:b w:val="0"/>
          <w:i/>
          <w:caps/>
          <w:color w:val="auto"/>
        </w:rPr>
      </w:pPr>
      <w:r>
        <w:rPr>
          <w:caps/>
          <w:color w:val="auto"/>
        </w:rPr>
        <w:t>TEATRIBù</w:t>
      </w:r>
      <w:r w:rsidR="000742CF">
        <w:rPr>
          <w:caps/>
          <w:color w:val="auto"/>
        </w:rPr>
        <w:t xml:space="preserve"> – </w:t>
      </w:r>
      <w:r w:rsidR="00852ABB">
        <w:rPr>
          <w:b w:val="0"/>
          <w:i/>
          <w:caps/>
          <w:color w:val="000000" w:themeColor="text1"/>
        </w:rPr>
        <w:t xml:space="preserve">gianus </w:t>
      </w:r>
      <w:r w:rsidR="00852ABB">
        <w:rPr>
          <w:b w:val="0"/>
          <w:i/>
          <w:color w:val="000000" w:themeColor="text1"/>
        </w:rPr>
        <w:t>e</w:t>
      </w:r>
      <w:r w:rsidR="00852ABB">
        <w:rPr>
          <w:b w:val="0"/>
          <w:i/>
          <w:caps/>
          <w:color w:val="000000" w:themeColor="text1"/>
        </w:rPr>
        <w:t xml:space="preserve"> pesti</w:t>
      </w:r>
    </w:p>
    <w:p w14:paraId="7B94F45E" w14:textId="733CA40F" w:rsidR="00D03C77" w:rsidRDefault="00852ABB" w:rsidP="00D03C77">
      <w:pPr>
        <w:pStyle w:val="Corpotesto"/>
        <w:ind w:right="108"/>
        <w:jc w:val="both"/>
        <w:rPr>
          <w:caps w:val="0"/>
          <w:sz w:val="24"/>
        </w:rPr>
      </w:pPr>
      <w:r>
        <w:rPr>
          <w:caps w:val="0"/>
          <w:sz w:val="24"/>
        </w:rPr>
        <w:t>Due attori e un musicista, u</w:t>
      </w:r>
      <w:r w:rsidR="00D03C77" w:rsidRPr="00D03C77">
        <w:rPr>
          <w:caps w:val="0"/>
          <w:sz w:val="24"/>
        </w:rPr>
        <w:t>na serata in due tempi</w:t>
      </w:r>
      <w:r>
        <w:rPr>
          <w:caps w:val="0"/>
          <w:sz w:val="24"/>
        </w:rPr>
        <w:t xml:space="preserve">, </w:t>
      </w:r>
      <w:r w:rsidR="00D03C77" w:rsidRPr="00D03C77">
        <w:rPr>
          <w:caps w:val="0"/>
          <w:sz w:val="24"/>
        </w:rPr>
        <w:t>due spettacoli, due punti di vista</w:t>
      </w:r>
      <w:r>
        <w:rPr>
          <w:caps w:val="0"/>
          <w:sz w:val="24"/>
        </w:rPr>
        <w:t xml:space="preserve"> </w:t>
      </w:r>
      <w:r w:rsidR="00D03C77" w:rsidRPr="00D03C77">
        <w:rPr>
          <w:caps w:val="0"/>
          <w:sz w:val="24"/>
        </w:rPr>
        <w:t xml:space="preserve">e un filo conduttore: l’improvvisazione teatrale. </w:t>
      </w:r>
      <w:r w:rsidR="00D03C77">
        <w:rPr>
          <w:caps w:val="0"/>
          <w:sz w:val="24"/>
        </w:rPr>
        <w:t xml:space="preserve">Nel primo, “GIANUS”, si </w:t>
      </w:r>
      <w:r w:rsidR="00D03C77" w:rsidRPr="00D03C77">
        <w:rPr>
          <w:caps w:val="0"/>
          <w:sz w:val="24"/>
        </w:rPr>
        <w:t>racconta l’incontro casuale di due protagonisti che non immaginano perché e dove si incontreranno.</w:t>
      </w:r>
    </w:p>
    <w:p w14:paraId="07B191EF" w14:textId="4D078B57" w:rsidR="00D03C77" w:rsidRDefault="00D03C77" w:rsidP="00D03C77">
      <w:pPr>
        <w:pStyle w:val="Corpotesto"/>
        <w:ind w:right="108"/>
        <w:jc w:val="both"/>
        <w:rPr>
          <w:caps w:val="0"/>
          <w:sz w:val="24"/>
        </w:rPr>
      </w:pPr>
      <w:r>
        <w:rPr>
          <w:caps w:val="0"/>
          <w:sz w:val="24"/>
        </w:rPr>
        <w:t>Il secondo, “PESTI”, rappresenta un debutto ed affronta i cambiamenti della vita nell</w:t>
      </w:r>
      <w:r w:rsidRPr="00D03C77">
        <w:rPr>
          <w:caps w:val="0"/>
          <w:sz w:val="24"/>
        </w:rPr>
        <w:t>a pandemia</w:t>
      </w:r>
      <w:r>
        <w:rPr>
          <w:caps w:val="0"/>
          <w:sz w:val="24"/>
        </w:rPr>
        <w:t>. L</w:t>
      </w:r>
      <w:r w:rsidRPr="00D03C77">
        <w:rPr>
          <w:caps w:val="0"/>
          <w:sz w:val="24"/>
        </w:rPr>
        <w:t>e abitudini e le consuetudini si sono adattate, e anche gli improvvisatori, maestri dell’adattamento, si sono adeguati sfrutta</w:t>
      </w:r>
      <w:r>
        <w:rPr>
          <w:caps w:val="0"/>
          <w:sz w:val="24"/>
        </w:rPr>
        <w:t>ndo</w:t>
      </w:r>
      <w:r w:rsidRPr="00D03C77">
        <w:rPr>
          <w:caps w:val="0"/>
          <w:sz w:val="24"/>
        </w:rPr>
        <w:t>, anziché subirle, le restrizioni imposte dal rischio di contagio</w:t>
      </w:r>
      <w:r>
        <w:rPr>
          <w:caps w:val="0"/>
          <w:sz w:val="24"/>
        </w:rPr>
        <w:t xml:space="preserve"> e </w:t>
      </w:r>
      <w:r w:rsidRPr="00D03C77">
        <w:rPr>
          <w:caps w:val="0"/>
          <w:sz w:val="24"/>
        </w:rPr>
        <w:t>si divertiranno a fare dispetti al destino.</w:t>
      </w:r>
    </w:p>
    <w:p w14:paraId="0B8E7392" w14:textId="435A5BED" w:rsidR="00D03C77" w:rsidRPr="00D03C77" w:rsidRDefault="00852ABB" w:rsidP="00D03C77">
      <w:pPr>
        <w:pStyle w:val="Corpotesto"/>
        <w:ind w:right="108"/>
        <w:jc w:val="both"/>
        <w:rPr>
          <w:caps w:val="0"/>
          <w:sz w:val="24"/>
        </w:rPr>
      </w:pPr>
      <w:r>
        <w:rPr>
          <w:caps w:val="0"/>
          <w:sz w:val="24"/>
        </w:rPr>
        <w:t xml:space="preserve">Dopo numerosi successi teatrali e televisivi, </w:t>
      </w:r>
      <w:proofErr w:type="spellStart"/>
      <w:r>
        <w:rPr>
          <w:caps w:val="0"/>
          <w:sz w:val="24"/>
        </w:rPr>
        <w:t>Teatribù</w:t>
      </w:r>
      <w:proofErr w:type="spellEnd"/>
      <w:r>
        <w:rPr>
          <w:caps w:val="0"/>
          <w:sz w:val="24"/>
        </w:rPr>
        <w:t xml:space="preserve"> arriva con una proposta davvero originale.</w:t>
      </w:r>
    </w:p>
    <w:p w14:paraId="28756142" w14:textId="15D7B923" w:rsidR="001A1EA3" w:rsidRDefault="001A1EA3" w:rsidP="000742CF">
      <w:pPr>
        <w:spacing w:after="0"/>
        <w:jc w:val="both"/>
        <w:rPr>
          <w:b/>
          <w:bCs/>
          <w:color w:val="ED7D31" w:themeColor="accent2"/>
          <w:sz w:val="28"/>
        </w:rPr>
      </w:pPr>
    </w:p>
    <w:p w14:paraId="3A20E696" w14:textId="3A564020" w:rsidR="000742CF" w:rsidRPr="008A31F3" w:rsidRDefault="000742CF" w:rsidP="000742CF">
      <w:pPr>
        <w:spacing w:after="0"/>
        <w:jc w:val="both"/>
        <w:rPr>
          <w:b/>
          <w:bCs/>
          <w:color w:val="FF0000"/>
          <w:sz w:val="28"/>
        </w:rPr>
      </w:pPr>
      <w:r w:rsidRPr="008A31F3">
        <w:rPr>
          <w:b/>
          <w:bCs/>
          <w:color w:val="FF0000"/>
          <w:sz w:val="28"/>
        </w:rPr>
        <w:t>venerdì 1</w:t>
      </w:r>
      <w:r w:rsidR="002773D0" w:rsidRPr="008A31F3">
        <w:rPr>
          <w:b/>
          <w:bCs/>
          <w:color w:val="FF0000"/>
          <w:sz w:val="28"/>
        </w:rPr>
        <w:t>7 luglio</w:t>
      </w:r>
    </w:p>
    <w:p w14:paraId="1010F9FB" w14:textId="77777777" w:rsidR="0048463B" w:rsidRDefault="0048463B" w:rsidP="0048463B">
      <w:pPr>
        <w:pStyle w:val="Titolo6"/>
        <w:spacing w:after="240"/>
        <w:jc w:val="left"/>
        <w:rPr>
          <w:b w:val="0"/>
          <w:i/>
          <w:caps/>
          <w:color w:val="auto"/>
        </w:rPr>
      </w:pPr>
      <w:r>
        <w:rPr>
          <w:caps/>
          <w:color w:val="auto"/>
        </w:rPr>
        <w:t xml:space="preserve">COLLETTIVO CLOWN – </w:t>
      </w:r>
      <w:r>
        <w:rPr>
          <w:b w:val="0"/>
          <w:i/>
          <w:caps/>
          <w:color w:val="auto"/>
        </w:rPr>
        <w:t>CLOWN SPAVENTATI PANETTIERI</w:t>
      </w:r>
    </w:p>
    <w:p w14:paraId="7652D983" w14:textId="77777777" w:rsidR="0048463B" w:rsidRDefault="0048463B" w:rsidP="004846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73D0">
        <w:rPr>
          <w:rFonts w:ascii="Times New Roman" w:hAnsi="Times New Roman" w:cs="Times New Roman"/>
          <w:sz w:val="24"/>
          <w:szCs w:val="24"/>
        </w:rPr>
        <w:t>Due eccentrici panettieri con velleità circensi iniziano a far lievitare dall'impasto del pane scherzi e giochi di ogni sorta. Tra acrobazie pericolanti, giocoleria con gli strumenti del fornaio e nuvole di farina magica,</w:t>
      </w:r>
      <w:r>
        <w:rPr>
          <w:rFonts w:ascii="Times New Roman" w:hAnsi="Times New Roman" w:cs="Times New Roman"/>
          <w:sz w:val="24"/>
          <w:szCs w:val="24"/>
        </w:rPr>
        <w:t xml:space="preserve"> prende vita una performance che</w:t>
      </w:r>
      <w:r w:rsidRPr="003B6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unisce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raffinatezza dei</w:t>
      </w:r>
      <w:r w:rsidRPr="003B6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tempi comici della clownerie teatrale ad una tridimensionalità tipica dello spettacolo di strada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la semplicità dell’</w:t>
      </w:r>
      <w:r w:rsidRPr="003B6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acqua e la farina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 la vitalità del </w:t>
      </w:r>
      <w:r w:rsidRPr="003B6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36F73CB" w14:textId="77777777" w:rsidR="0048463B" w:rsidRDefault="0048463B" w:rsidP="00484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spettacolo è stato presentato in tutta Italia e all’interno di importanti Festival Europei, vincendo numerosi premi. Ha oltrepassato i confini continentali grazie a una tournée in Cina.</w:t>
      </w:r>
    </w:p>
    <w:p w14:paraId="2F87ACF4" w14:textId="77777777" w:rsidR="001A1EA3" w:rsidRDefault="001A1EA3" w:rsidP="000742CF">
      <w:pPr>
        <w:spacing w:after="0"/>
        <w:jc w:val="both"/>
        <w:rPr>
          <w:b/>
          <w:bCs/>
          <w:color w:val="ED7D31" w:themeColor="accent2"/>
          <w:sz w:val="28"/>
        </w:rPr>
      </w:pPr>
    </w:p>
    <w:p w14:paraId="0302DE51" w14:textId="10699BE5" w:rsidR="000742CF" w:rsidRPr="008A31F3" w:rsidRDefault="000742CF" w:rsidP="000742CF">
      <w:pPr>
        <w:spacing w:after="0"/>
        <w:jc w:val="both"/>
        <w:rPr>
          <w:b/>
          <w:bCs/>
          <w:color w:val="FF0000"/>
          <w:sz w:val="28"/>
        </w:rPr>
      </w:pPr>
      <w:r w:rsidRPr="008A31F3">
        <w:rPr>
          <w:b/>
          <w:bCs/>
          <w:color w:val="FF0000"/>
          <w:sz w:val="28"/>
        </w:rPr>
        <w:t xml:space="preserve">venerdì </w:t>
      </w:r>
      <w:r w:rsidR="002773D0" w:rsidRPr="008A31F3">
        <w:rPr>
          <w:b/>
          <w:bCs/>
          <w:color w:val="FF0000"/>
          <w:sz w:val="28"/>
        </w:rPr>
        <w:t>24 luglio</w:t>
      </w:r>
    </w:p>
    <w:p w14:paraId="20177C74" w14:textId="0C3B1B9C" w:rsidR="000742CF" w:rsidRDefault="002773D0" w:rsidP="000742CF">
      <w:pPr>
        <w:pStyle w:val="Titolo6"/>
        <w:spacing w:after="240"/>
        <w:jc w:val="left"/>
        <w:rPr>
          <w:b w:val="0"/>
          <w:i/>
          <w:caps/>
          <w:color w:val="auto"/>
        </w:rPr>
      </w:pPr>
      <w:r>
        <w:rPr>
          <w:caps/>
          <w:color w:val="auto"/>
        </w:rPr>
        <w:t>le radiose</w:t>
      </w:r>
      <w:r w:rsidR="000742CF">
        <w:rPr>
          <w:caps/>
          <w:color w:val="auto"/>
        </w:rPr>
        <w:t xml:space="preserve"> – </w:t>
      </w:r>
      <w:r>
        <w:rPr>
          <w:b w:val="0"/>
          <w:i/>
          <w:caps/>
          <w:color w:val="auto"/>
        </w:rPr>
        <w:t>on air!</w:t>
      </w:r>
    </w:p>
    <w:p w14:paraId="5F4A6CAE" w14:textId="538B354D" w:rsidR="0056541A" w:rsidRDefault="0087115E" w:rsidP="00AB3520">
      <w:pPr>
        <w:pStyle w:val="Corpotesto"/>
        <w:spacing w:before="195"/>
        <w:ind w:right="19"/>
        <w:jc w:val="both"/>
        <w:rPr>
          <w:caps w:val="0"/>
          <w:sz w:val="24"/>
        </w:rPr>
      </w:pPr>
      <w:r>
        <w:rPr>
          <w:caps w:val="0"/>
          <w:sz w:val="24"/>
        </w:rPr>
        <w:t>A</w:t>
      </w:r>
      <w:r w:rsidRPr="0087115E">
        <w:rPr>
          <w:caps w:val="0"/>
          <w:sz w:val="24"/>
        </w:rPr>
        <w:t>delina, Guendalina e Bice</w:t>
      </w:r>
      <w:r w:rsidR="0056541A">
        <w:rPr>
          <w:caps w:val="0"/>
          <w:sz w:val="24"/>
        </w:rPr>
        <w:t xml:space="preserve"> </w:t>
      </w:r>
      <w:r w:rsidRPr="0087115E">
        <w:rPr>
          <w:caps w:val="0"/>
          <w:sz w:val="24"/>
        </w:rPr>
        <w:t>vi accompagneranno nelle frizzanti melodie dell</w:t>
      </w:r>
      <w:r w:rsidR="00666FF4">
        <w:rPr>
          <w:caps w:val="0"/>
          <w:sz w:val="24"/>
        </w:rPr>
        <w:t>’era s</w:t>
      </w:r>
      <w:r w:rsidRPr="0087115E">
        <w:rPr>
          <w:caps w:val="0"/>
          <w:sz w:val="24"/>
        </w:rPr>
        <w:t>wing</w:t>
      </w:r>
      <w:r w:rsidR="00AB3520">
        <w:rPr>
          <w:caps w:val="0"/>
          <w:sz w:val="24"/>
        </w:rPr>
        <w:t>: dai brani della tradizione a pezzi più moderni</w:t>
      </w:r>
      <w:r w:rsidRPr="0087115E">
        <w:rPr>
          <w:caps w:val="0"/>
          <w:sz w:val="24"/>
        </w:rPr>
        <w:t>.</w:t>
      </w:r>
      <w:r>
        <w:rPr>
          <w:caps w:val="0"/>
          <w:sz w:val="24"/>
        </w:rPr>
        <w:t xml:space="preserve"> </w:t>
      </w:r>
      <w:r w:rsidRPr="0087115E">
        <w:rPr>
          <w:caps w:val="0"/>
          <w:sz w:val="24"/>
        </w:rPr>
        <w:t>Una coinvolgente follia in modulazione di frequenza tra ronzii, fruscii</w:t>
      </w:r>
      <w:r w:rsidR="00666FF4">
        <w:rPr>
          <w:caps w:val="0"/>
          <w:sz w:val="24"/>
        </w:rPr>
        <w:t>,</w:t>
      </w:r>
      <w:r w:rsidRPr="0087115E">
        <w:rPr>
          <w:caps w:val="0"/>
          <w:sz w:val="24"/>
        </w:rPr>
        <w:t xml:space="preserve"> jingle pubblicitari</w:t>
      </w:r>
      <w:r w:rsidR="00666FF4">
        <w:rPr>
          <w:caps w:val="0"/>
          <w:sz w:val="24"/>
        </w:rPr>
        <w:t xml:space="preserve">, </w:t>
      </w:r>
      <w:r w:rsidR="00666FF4" w:rsidRPr="0056541A">
        <w:rPr>
          <w:caps w:val="0"/>
          <w:sz w:val="24"/>
        </w:rPr>
        <w:t>classif</w:t>
      </w:r>
      <w:r w:rsidR="00666FF4">
        <w:rPr>
          <w:caps w:val="0"/>
          <w:sz w:val="24"/>
        </w:rPr>
        <w:t>i</w:t>
      </w:r>
      <w:r w:rsidR="00666FF4" w:rsidRPr="0056541A">
        <w:rPr>
          <w:caps w:val="0"/>
          <w:sz w:val="24"/>
        </w:rPr>
        <w:t>che, radiodrammi, programmi culturali, pubblicità, telefonate dai radioascoltatori</w:t>
      </w:r>
      <w:r w:rsidR="00AB3520">
        <w:rPr>
          <w:caps w:val="0"/>
          <w:sz w:val="24"/>
        </w:rPr>
        <w:t xml:space="preserve">. </w:t>
      </w:r>
    </w:p>
    <w:p w14:paraId="75162C1D" w14:textId="5C683B63" w:rsidR="0087115E" w:rsidRPr="0056541A" w:rsidRDefault="007D1155" w:rsidP="00AB3520">
      <w:pPr>
        <w:pStyle w:val="Corpotesto"/>
        <w:ind w:right="19"/>
        <w:jc w:val="both"/>
        <w:rPr>
          <w:caps w:val="0"/>
          <w:sz w:val="24"/>
        </w:rPr>
      </w:pPr>
      <w:r>
        <w:rPr>
          <w:caps w:val="0"/>
          <w:sz w:val="24"/>
        </w:rPr>
        <w:t>Tre figure diversissime per attitudine e fi</w:t>
      </w:r>
      <w:r w:rsidRPr="0056541A">
        <w:rPr>
          <w:caps w:val="0"/>
          <w:sz w:val="24"/>
        </w:rPr>
        <w:t>sicità</w:t>
      </w:r>
      <w:r w:rsidR="00AB3520">
        <w:rPr>
          <w:caps w:val="0"/>
          <w:sz w:val="24"/>
        </w:rPr>
        <w:t xml:space="preserve"> che</w:t>
      </w:r>
      <w:r w:rsidRPr="0056541A">
        <w:rPr>
          <w:caps w:val="0"/>
          <w:sz w:val="24"/>
        </w:rPr>
        <w:t xml:space="preserve"> </w:t>
      </w:r>
      <w:r w:rsidR="0087115E" w:rsidRPr="0056541A">
        <w:rPr>
          <w:caps w:val="0"/>
          <w:sz w:val="24"/>
        </w:rPr>
        <w:t xml:space="preserve">sono voci e suoni, ma anche corpi della radio, che si trasformano di volta in volta </w:t>
      </w:r>
      <w:r w:rsidR="00AB3520">
        <w:rPr>
          <w:caps w:val="0"/>
          <w:sz w:val="24"/>
        </w:rPr>
        <w:t xml:space="preserve">in </w:t>
      </w:r>
      <w:r w:rsidR="0087115E" w:rsidRPr="0056541A">
        <w:rPr>
          <w:caps w:val="0"/>
          <w:sz w:val="24"/>
        </w:rPr>
        <w:t xml:space="preserve">cantanti, </w:t>
      </w:r>
      <w:r w:rsidR="00AB3520">
        <w:rPr>
          <w:caps w:val="0"/>
          <w:sz w:val="24"/>
        </w:rPr>
        <w:t>interpreti, coreografe, speaker. U</w:t>
      </w:r>
      <w:r w:rsidR="00AB3520" w:rsidRPr="0087115E">
        <w:rPr>
          <w:caps w:val="0"/>
          <w:sz w:val="24"/>
        </w:rPr>
        <w:t>no spettacolo che</w:t>
      </w:r>
      <w:r w:rsidR="00AB3520">
        <w:rPr>
          <w:caps w:val="0"/>
          <w:sz w:val="24"/>
        </w:rPr>
        <w:t xml:space="preserve"> ricrea </w:t>
      </w:r>
      <w:r w:rsidR="00AB3520" w:rsidRPr="0087115E">
        <w:rPr>
          <w:caps w:val="0"/>
          <w:sz w:val="24"/>
        </w:rPr>
        <w:t>l</w:t>
      </w:r>
      <w:r w:rsidR="00AB3520">
        <w:rPr>
          <w:caps w:val="0"/>
          <w:sz w:val="24"/>
        </w:rPr>
        <w:t xml:space="preserve">’universo radiofonico attraverso un </w:t>
      </w:r>
      <w:r w:rsidR="00AB3520" w:rsidRPr="0087115E">
        <w:rPr>
          <w:caps w:val="0"/>
          <w:sz w:val="24"/>
        </w:rPr>
        <w:t>gioco unico e surreale</w:t>
      </w:r>
      <w:r w:rsidR="00AB3520">
        <w:rPr>
          <w:caps w:val="0"/>
          <w:sz w:val="24"/>
        </w:rPr>
        <w:t xml:space="preserve"> fatto di c</w:t>
      </w:r>
      <w:r w:rsidR="00AB3520" w:rsidRPr="0087115E">
        <w:rPr>
          <w:caps w:val="0"/>
          <w:sz w:val="24"/>
        </w:rPr>
        <w:t>lown</w:t>
      </w:r>
      <w:r w:rsidR="00AB3520">
        <w:rPr>
          <w:caps w:val="0"/>
          <w:sz w:val="24"/>
        </w:rPr>
        <w:t>erie</w:t>
      </w:r>
      <w:r w:rsidR="00AB3520" w:rsidRPr="0087115E">
        <w:rPr>
          <w:caps w:val="0"/>
          <w:sz w:val="24"/>
        </w:rPr>
        <w:t>, teatro f</w:t>
      </w:r>
      <w:r w:rsidR="00AB3520">
        <w:rPr>
          <w:caps w:val="0"/>
          <w:sz w:val="24"/>
        </w:rPr>
        <w:t>i</w:t>
      </w:r>
      <w:r w:rsidR="00AB3520" w:rsidRPr="0087115E">
        <w:rPr>
          <w:caps w:val="0"/>
          <w:sz w:val="24"/>
        </w:rPr>
        <w:t>sico e</w:t>
      </w:r>
      <w:r w:rsidR="00AB3520">
        <w:rPr>
          <w:caps w:val="0"/>
          <w:sz w:val="24"/>
        </w:rPr>
        <w:t xml:space="preserve"> </w:t>
      </w:r>
      <w:r w:rsidR="00AB3520" w:rsidRPr="0087115E">
        <w:rPr>
          <w:caps w:val="0"/>
          <w:sz w:val="24"/>
        </w:rPr>
        <w:t>canto armonizzato</w:t>
      </w:r>
      <w:r w:rsidR="00AB3520">
        <w:rPr>
          <w:caps w:val="0"/>
          <w:sz w:val="24"/>
        </w:rPr>
        <w:t>.</w:t>
      </w:r>
    </w:p>
    <w:p w14:paraId="20F7B78B" w14:textId="77777777" w:rsidR="001A1EA3" w:rsidRDefault="001A1EA3" w:rsidP="0006170F">
      <w:pPr>
        <w:spacing w:after="0"/>
        <w:jc w:val="both"/>
        <w:rPr>
          <w:b/>
          <w:bCs/>
          <w:color w:val="ED7D31" w:themeColor="accent2"/>
          <w:sz w:val="28"/>
        </w:rPr>
      </w:pPr>
    </w:p>
    <w:p w14:paraId="5A491A0C" w14:textId="02BF7EB3" w:rsidR="0006170F" w:rsidRPr="008A31F3" w:rsidRDefault="008A31F3" w:rsidP="0006170F">
      <w:pPr>
        <w:spacing w:after="0"/>
        <w:jc w:val="both"/>
        <w:rPr>
          <w:b/>
          <w:bCs/>
          <w:color w:val="FF0000"/>
          <w:sz w:val="28"/>
        </w:rPr>
      </w:pPr>
      <w:r w:rsidRPr="008A31F3">
        <w:rPr>
          <w:b/>
          <w:bCs/>
          <w:color w:val="FF0000"/>
          <w:sz w:val="28"/>
        </w:rPr>
        <w:t>v</w:t>
      </w:r>
      <w:r w:rsidR="002773D0" w:rsidRPr="008A31F3">
        <w:rPr>
          <w:b/>
          <w:bCs/>
          <w:color w:val="FF0000"/>
          <w:sz w:val="28"/>
        </w:rPr>
        <w:t>enerdì 31 luglio</w:t>
      </w:r>
    </w:p>
    <w:p w14:paraId="4035038C" w14:textId="77777777" w:rsidR="0048463B" w:rsidRPr="00D03C77" w:rsidRDefault="0048463B" w:rsidP="0048463B">
      <w:pPr>
        <w:pStyle w:val="Titolo6"/>
        <w:spacing w:after="240"/>
        <w:jc w:val="left"/>
        <w:rPr>
          <w:b w:val="0"/>
          <w:i/>
          <w:caps/>
          <w:color w:val="000000" w:themeColor="text1"/>
        </w:rPr>
      </w:pPr>
      <w:r w:rsidRPr="00D03C77">
        <w:rPr>
          <w:caps/>
          <w:color w:val="000000" w:themeColor="text1"/>
        </w:rPr>
        <w:t xml:space="preserve">compagnia LA PULCE – </w:t>
      </w:r>
      <w:r w:rsidRPr="00D03C77">
        <w:rPr>
          <w:b w:val="0"/>
          <w:i/>
          <w:caps/>
          <w:color w:val="000000" w:themeColor="text1"/>
        </w:rPr>
        <w:t>INVINCIBILI</w:t>
      </w:r>
    </w:p>
    <w:p w14:paraId="4CD5D60B" w14:textId="77777777" w:rsidR="0048463B" w:rsidRPr="00D03C77" w:rsidRDefault="0048463B" w:rsidP="0048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Essere un campione non significa soltanto conquistare una medaglia o battere un record, ma dare tutti sé stessi per un ideale, senza mai arrendersi. I protagonisti di questi quattro racconti, con le loro scelte coraggiose, ci mostrano come lo sport può dare un senso alla vita, esaltarla, addirittura salvarla. Può cambiare il mondo. </w:t>
      </w:r>
    </w:p>
    <w:p w14:paraId="42814913" w14:textId="77777777" w:rsidR="0048463B" w:rsidRPr="00D03C77" w:rsidRDefault="0048463B" w:rsidP="0048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 Ottavio Bottecchia, campione al Tour de France degli anni ’20, a Katherine </w:t>
      </w:r>
      <w:proofErr w:type="spellStart"/>
      <w:r w:rsidRPr="00D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Switzer</w:t>
      </w:r>
      <w:proofErr w:type="spellEnd"/>
      <w:r w:rsidRPr="00D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che corse la maratona di Boston anche se vietata alle donne; da Eugenio Monti, campione di bob che passò alla storia per un gesto incredibile, sino all’odissea della nuotatrice siriana </w:t>
      </w:r>
      <w:proofErr w:type="spellStart"/>
      <w:r w:rsidRPr="00D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Yusra</w:t>
      </w:r>
      <w:proofErr w:type="spellEnd"/>
      <w:r w:rsidRPr="00D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Mardini</w:t>
      </w:r>
      <w:proofErr w:type="spellEnd"/>
      <w:r w:rsidRPr="00D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74DD3903" w14:textId="77777777" w:rsidR="0048463B" w:rsidRPr="00D03C77" w:rsidRDefault="0048463B" w:rsidP="004846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</w:pPr>
      <w:r w:rsidRPr="00D03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Uomini e donne che hanno trasceso la sfida sportiva e varcato un confine. A loro modo, invincibili</w:t>
      </w:r>
    </w:p>
    <w:p w14:paraId="489EAA1C" w14:textId="77777777" w:rsidR="003B65DD" w:rsidRDefault="003B65DD" w:rsidP="00277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404FD" w14:textId="77777777" w:rsidR="003B65DD" w:rsidRPr="002773D0" w:rsidRDefault="003B65DD" w:rsidP="002773D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it-IT"/>
        </w:rPr>
      </w:pPr>
    </w:p>
    <w:sectPr w:rsidR="003B65DD" w:rsidRPr="002773D0" w:rsidSect="000742C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46"/>
    <w:rsid w:val="0006170F"/>
    <w:rsid w:val="000742CF"/>
    <w:rsid w:val="000D793C"/>
    <w:rsid w:val="000F03C5"/>
    <w:rsid w:val="00135DBF"/>
    <w:rsid w:val="00182BB2"/>
    <w:rsid w:val="001A1EA3"/>
    <w:rsid w:val="002773D0"/>
    <w:rsid w:val="00290172"/>
    <w:rsid w:val="003B65DD"/>
    <w:rsid w:val="003C6F83"/>
    <w:rsid w:val="004405BE"/>
    <w:rsid w:val="0048463B"/>
    <w:rsid w:val="0056541A"/>
    <w:rsid w:val="00666FF4"/>
    <w:rsid w:val="00673A17"/>
    <w:rsid w:val="006D772C"/>
    <w:rsid w:val="007D1155"/>
    <w:rsid w:val="00831D9B"/>
    <w:rsid w:val="00852ABB"/>
    <w:rsid w:val="0087115E"/>
    <w:rsid w:val="008A31F3"/>
    <w:rsid w:val="00920146"/>
    <w:rsid w:val="00AB3520"/>
    <w:rsid w:val="00CB2400"/>
    <w:rsid w:val="00D03C77"/>
    <w:rsid w:val="00D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10B5"/>
  <w15:chartTrackingRefBased/>
  <w15:docId w15:val="{A633621B-E9DB-49EE-A324-FC9EAEA1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71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0742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7">
    <w:name w:val="font_7"/>
    <w:basedOn w:val="Normale"/>
    <w:rsid w:val="009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ixguard">
    <w:name w:val="wixguard"/>
    <w:basedOn w:val="Carpredefinitoparagrafo"/>
    <w:rsid w:val="00920146"/>
  </w:style>
  <w:style w:type="paragraph" w:customStyle="1" w:styleId="font8">
    <w:name w:val="font_8"/>
    <w:basedOn w:val="Normale"/>
    <w:rsid w:val="0092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742CF"/>
    <w:pPr>
      <w:spacing w:after="0" w:line="240" w:lineRule="auto"/>
    </w:pPr>
    <w:rPr>
      <w:rFonts w:ascii="Times New Roman" w:eastAsia="Times New Roman" w:hAnsi="Times New Roman" w:cs="Times New Roman"/>
      <w:caps/>
      <w:sz w:val="40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742CF"/>
    <w:rPr>
      <w:rFonts w:ascii="Times New Roman" w:eastAsia="Times New Roman" w:hAnsi="Times New Roman" w:cs="Times New Roman"/>
      <w:caps/>
      <w:sz w:val="4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742CF"/>
    <w:rPr>
      <w:rFonts w:ascii="Times New Roman" w:eastAsia="Times New Roman" w:hAnsi="Times New Roman" w:cs="Times New Roman"/>
      <w:b/>
      <w:bCs/>
      <w:color w:val="000000"/>
      <w:sz w:val="2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11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scotti</dc:creator>
  <cp:keywords/>
  <dc:description/>
  <cp:lastModifiedBy>Enzo Valeri Peruta</cp:lastModifiedBy>
  <cp:revision>9</cp:revision>
  <dcterms:created xsi:type="dcterms:W3CDTF">2020-05-25T10:06:00Z</dcterms:created>
  <dcterms:modified xsi:type="dcterms:W3CDTF">2020-08-26T10:26:00Z</dcterms:modified>
</cp:coreProperties>
</file>